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C88F" w14:textId="74C331B2" w:rsidR="005934A5" w:rsidRPr="005934A5" w:rsidRDefault="005934A5" w:rsidP="005934A5">
      <w:pPr>
        <w:jc w:val="center"/>
        <w:rPr>
          <w:b/>
          <w:bCs/>
          <w:sz w:val="28"/>
          <w:szCs w:val="28"/>
        </w:rPr>
      </w:pPr>
      <w:r w:rsidRPr="00D11DEE">
        <w:rPr>
          <w:b/>
          <w:bCs/>
          <w:sz w:val="28"/>
          <w:szCs w:val="28"/>
        </w:rPr>
        <w:t xml:space="preserve">Lexus inaugura nova concessionária em Campinas e reforça presença no mercado brasileiro com expansão da rede </w:t>
      </w:r>
    </w:p>
    <w:p w14:paraId="3FB67905" w14:textId="13B185B8" w:rsidR="005934A5" w:rsidRPr="00B51815" w:rsidRDefault="00B51815" w:rsidP="00B51815">
      <w:pPr>
        <w:pStyle w:val="PargrafodaLista"/>
        <w:numPr>
          <w:ilvl w:val="0"/>
          <w:numId w:val="3"/>
        </w:numPr>
        <w:rPr>
          <w:b/>
          <w:bCs/>
        </w:rPr>
      </w:pPr>
      <w:r>
        <w:t>Com a terceira inauguração em 2025, marca conta com 13 lojas no Brasil</w:t>
      </w:r>
    </w:p>
    <w:p w14:paraId="161BB849" w14:textId="67C093CC" w:rsidR="00B51815" w:rsidRDefault="004601FD" w:rsidP="00B51815">
      <w:pPr>
        <w:pStyle w:val="PargrafodaLista"/>
        <w:numPr>
          <w:ilvl w:val="0"/>
          <w:numId w:val="3"/>
        </w:numPr>
      </w:pPr>
      <w:r>
        <w:t>Nova unidade</w:t>
      </w:r>
      <w:r w:rsidR="00B51815" w:rsidRPr="00B51815">
        <w:t xml:space="preserve"> </w:t>
      </w:r>
      <w:r w:rsidR="00B51815">
        <w:t>foi desenvolvida com base no conceito</w:t>
      </w:r>
      <w:r>
        <w:t xml:space="preserve"> japonês</w:t>
      </w:r>
      <w:r w:rsidR="00B51815">
        <w:t xml:space="preserve"> </w:t>
      </w:r>
      <w:proofErr w:type="spellStart"/>
      <w:r w:rsidR="00B51815" w:rsidRPr="00B51815">
        <w:rPr>
          <w:i/>
          <w:iCs/>
        </w:rPr>
        <w:t>Omotenashi</w:t>
      </w:r>
      <w:proofErr w:type="spellEnd"/>
    </w:p>
    <w:p w14:paraId="381B35A0" w14:textId="0279FD58" w:rsidR="005934A5" w:rsidRPr="00B51815" w:rsidRDefault="00B51815" w:rsidP="00B51815">
      <w:pPr>
        <w:pStyle w:val="PargrafodaLista"/>
        <w:numPr>
          <w:ilvl w:val="0"/>
          <w:numId w:val="3"/>
        </w:numPr>
        <w:rPr>
          <w:b/>
          <w:bCs/>
        </w:rPr>
      </w:pPr>
      <w:r>
        <w:t xml:space="preserve">Movimento de expansão </w:t>
      </w:r>
      <w:r w:rsidR="00607976">
        <w:t xml:space="preserve">também </w:t>
      </w:r>
      <w:r>
        <w:t>prevê</w:t>
      </w:r>
      <w:r w:rsidR="00607976">
        <w:t xml:space="preserve"> </w:t>
      </w:r>
      <w:r>
        <w:t>novas lojas nos próximos meses</w:t>
      </w:r>
    </w:p>
    <w:p w14:paraId="3319C165" w14:textId="6F1E51BE" w:rsidR="00B51815" w:rsidRPr="00337DEF" w:rsidRDefault="00574CAB" w:rsidP="00B51815">
      <w:pPr>
        <w:pStyle w:val="PargrafodaLista"/>
        <w:numPr>
          <w:ilvl w:val="0"/>
          <w:numId w:val="3"/>
        </w:numPr>
        <w:rPr>
          <w:b/>
          <w:bCs/>
        </w:rPr>
      </w:pPr>
      <w:r>
        <w:t>P</w:t>
      </w:r>
      <w:r w:rsidR="007C25B2" w:rsidRPr="00337DEF">
        <w:t xml:space="preserve">rodutos e serviços </w:t>
      </w:r>
      <w:r w:rsidR="00337DEF" w:rsidRPr="00337DEF">
        <w:t xml:space="preserve">exclusivos </w:t>
      </w:r>
      <w:r w:rsidR="00B64E1A">
        <w:t xml:space="preserve">fortalecem a </w:t>
      </w:r>
      <w:r w:rsidR="00337DEF" w:rsidRPr="00337DEF">
        <w:t xml:space="preserve">estratégia </w:t>
      </w:r>
      <w:r>
        <w:t>da marca n</w:t>
      </w:r>
      <w:r w:rsidR="00337DEF" w:rsidRPr="00337DEF">
        <w:t>o País</w:t>
      </w:r>
    </w:p>
    <w:p w14:paraId="06154BB3" w14:textId="0C15B707" w:rsidR="003E291A" w:rsidRDefault="00734593">
      <w:r w:rsidRPr="00734593">
        <w:rPr>
          <w:b/>
          <w:bCs/>
        </w:rPr>
        <w:t>Campinas, 10 de outubro de 2025</w:t>
      </w:r>
      <w:r>
        <w:t xml:space="preserve"> – </w:t>
      </w:r>
      <w:r w:rsidR="00673F66">
        <w:t>A Lexus reforça a estratégia de crescimento sustentável e expansão estratégica da rede com a inauguração de uma nova concessionária em Campinas, maior cidade do interior do Brasil e considerada uma das regiões mais promissoras no estado de São Paulo. Com isso, a marca consolida a presença no País</w:t>
      </w:r>
      <w:r w:rsidR="003E291A">
        <w:t>, com 13 unidades estrategicamente localizadas.</w:t>
      </w:r>
    </w:p>
    <w:p w14:paraId="198D36E4" w14:textId="425768BF" w:rsidR="003E291A" w:rsidRDefault="003E291A">
      <w:r>
        <w:t>“Es</w:t>
      </w:r>
      <w:r w:rsidR="00C93DD0">
        <w:t xml:space="preserve">te movimento </w:t>
      </w:r>
      <w:r w:rsidR="00CA4F8E">
        <w:t>reflete a</w:t>
      </w:r>
      <w:r>
        <w:t xml:space="preserve"> nossa aproximação com o consumidor brasileiro</w:t>
      </w:r>
      <w:r w:rsidR="00C93DD0">
        <w:t xml:space="preserve"> e </w:t>
      </w:r>
      <w:r w:rsidR="00CA4F8E">
        <w:t>o</w:t>
      </w:r>
      <w:r w:rsidR="00C93DD0">
        <w:t xml:space="preserve"> </w:t>
      </w:r>
      <w:r w:rsidR="00CA4F8E">
        <w:t>fortalecimento</w:t>
      </w:r>
      <w:r w:rsidR="00C93DD0">
        <w:t xml:space="preserve"> dos valores da Lexus, </w:t>
      </w:r>
      <w:r w:rsidR="00CA4F8E">
        <w:t>com</w:t>
      </w:r>
      <w:r w:rsidR="00C93DD0">
        <w:t xml:space="preserve"> experiências verdadeiramente únicas ao longo de toda a jornada </w:t>
      </w:r>
      <w:r w:rsidR="00EB13DE">
        <w:t>do</w:t>
      </w:r>
      <w:r w:rsidR="00C93DD0">
        <w:t xml:space="preserve"> cliente. Assim, a marca </w:t>
      </w:r>
      <w:r w:rsidR="00EB13DE">
        <w:t>avança na</w:t>
      </w:r>
      <w:r w:rsidR="00C93DD0">
        <w:t xml:space="preserve"> sua jornada de crescimento</w:t>
      </w:r>
      <w:r w:rsidR="00EB13DE">
        <w:t xml:space="preserve"> </w:t>
      </w:r>
      <w:r w:rsidR="00C555FC">
        <w:t>no País</w:t>
      </w:r>
      <w:r w:rsidR="00C93DD0">
        <w:t>”, afirma Nancy Serapião, Head da Lexus no Brasil.</w:t>
      </w:r>
    </w:p>
    <w:p w14:paraId="2C818345" w14:textId="0643605C" w:rsidR="00C93DD0" w:rsidRPr="00323781" w:rsidRDefault="00FB248B">
      <w:pPr>
        <w:rPr>
          <w:b/>
          <w:bCs/>
        </w:rPr>
      </w:pPr>
      <w:r w:rsidRPr="00323781">
        <w:rPr>
          <w:b/>
          <w:bCs/>
        </w:rPr>
        <w:t>Expansão no mercado brasileiro</w:t>
      </w:r>
    </w:p>
    <w:p w14:paraId="631CBA2F" w14:textId="1217BDC9" w:rsidR="00FB248B" w:rsidRDefault="00C93DD0">
      <w:r>
        <w:t>Desde o início d</w:t>
      </w:r>
      <w:r w:rsidR="00A97DD1">
        <w:t>e 2025</w:t>
      </w:r>
      <w:r>
        <w:t xml:space="preserve">, a Lexus tem ampliado sua </w:t>
      </w:r>
      <w:r w:rsidR="00C81E91">
        <w:t>presença com</w:t>
      </w:r>
      <w:r>
        <w:t xml:space="preserve"> novas concessionárias em Fortaleza (CE) e Alphaville (SP), inauguradas </w:t>
      </w:r>
      <w:r w:rsidR="00FB248B">
        <w:t xml:space="preserve">em maio e julho, respectivamente. </w:t>
      </w:r>
      <w:r w:rsidR="00A97DD1">
        <w:t>A</w:t>
      </w:r>
      <w:r w:rsidR="00FB248B">
        <w:t xml:space="preserve"> marca </w:t>
      </w:r>
      <w:r w:rsidR="00A97DD1">
        <w:t xml:space="preserve">também </w:t>
      </w:r>
      <w:r w:rsidR="00FB248B">
        <w:t xml:space="preserve">confirmou sua </w:t>
      </w:r>
      <w:r w:rsidR="00A97DD1">
        <w:t>chegada a</w:t>
      </w:r>
      <w:r w:rsidR="00FB248B">
        <w:t xml:space="preserve">o estado de Santa Catarina, um dos principais mercados </w:t>
      </w:r>
      <w:r w:rsidR="00FB248B" w:rsidRPr="00A97DD1">
        <w:rPr>
          <w:i/>
          <w:iCs/>
        </w:rPr>
        <w:t>premium</w:t>
      </w:r>
      <w:r w:rsidR="00FB248B">
        <w:t xml:space="preserve"> do País, com uma unidade que será aberta na capital Florianópolis</w:t>
      </w:r>
      <w:r w:rsidR="00A86544">
        <w:t xml:space="preserve"> ainda neste ano.</w:t>
      </w:r>
    </w:p>
    <w:p w14:paraId="2D6A66EC" w14:textId="6CACF99D" w:rsidR="00A86544" w:rsidRDefault="00FB248B" w:rsidP="00FB248B">
      <w:r>
        <w:t xml:space="preserve">Todas as </w:t>
      </w:r>
      <w:r w:rsidR="00A5455F">
        <w:t xml:space="preserve">novas </w:t>
      </w:r>
      <w:r>
        <w:t xml:space="preserve">concessionárias foram desenvolvidas </w:t>
      </w:r>
      <w:r w:rsidRPr="00FB248B">
        <w:t xml:space="preserve">com base no conceito </w:t>
      </w:r>
      <w:r w:rsidR="00A5455F">
        <w:t xml:space="preserve">japonês </w:t>
      </w:r>
      <w:proofErr w:type="spellStart"/>
      <w:r w:rsidRPr="00FB248B">
        <w:rPr>
          <w:i/>
          <w:iCs/>
        </w:rPr>
        <w:t>Omotenashi</w:t>
      </w:r>
      <w:proofErr w:type="spellEnd"/>
      <w:r w:rsidR="00A5455F">
        <w:t xml:space="preserve"> – que significa “hospitalidade genuína – </w:t>
      </w:r>
      <w:r>
        <w:t>e refletem a</w:t>
      </w:r>
      <w:r w:rsidRPr="00FB248B">
        <w:t xml:space="preserve"> identidade da </w:t>
      </w:r>
      <w:r>
        <w:t>Lexus,</w:t>
      </w:r>
      <w:r w:rsidRPr="00FB248B">
        <w:t xml:space="preserve"> </w:t>
      </w:r>
      <w:r>
        <w:t>com foco em</w:t>
      </w:r>
      <w:r w:rsidRPr="00FB248B">
        <w:t xml:space="preserve"> </w:t>
      </w:r>
      <w:r w:rsidR="00734593">
        <w:t xml:space="preserve">inovação, </w:t>
      </w:r>
      <w:r w:rsidRPr="00FB248B">
        <w:t>sofistica</w:t>
      </w:r>
      <w:r>
        <w:t xml:space="preserve">ção </w:t>
      </w:r>
      <w:r w:rsidRPr="00FB248B">
        <w:t xml:space="preserve">e </w:t>
      </w:r>
      <w:r w:rsidR="00734593">
        <w:t xml:space="preserve">experiência </w:t>
      </w:r>
      <w:r w:rsidR="007B0772">
        <w:t>no</w:t>
      </w:r>
      <w:r w:rsidR="00734593">
        <w:t xml:space="preserve"> atendimento</w:t>
      </w:r>
      <w:r w:rsidRPr="00FB248B">
        <w:t xml:space="preserve">. </w:t>
      </w:r>
      <w:r>
        <w:t>Além d</w:t>
      </w:r>
      <w:r w:rsidR="00734593">
        <w:t>os</w:t>
      </w:r>
      <w:r w:rsidRPr="00FB248B">
        <w:t xml:space="preserve"> produtos e serviços, </w:t>
      </w:r>
      <w:r>
        <w:t>as</w:t>
      </w:r>
      <w:r w:rsidR="00734593">
        <w:t xml:space="preserve"> unidades </w:t>
      </w:r>
      <w:r w:rsidR="007B0772">
        <w:t>contam com</w:t>
      </w:r>
      <w:r w:rsidR="00734593">
        <w:t xml:space="preserve"> </w:t>
      </w:r>
      <w:r w:rsidRPr="00FB248B">
        <w:rPr>
          <w:i/>
          <w:iCs/>
        </w:rPr>
        <w:t>boutique</w:t>
      </w:r>
      <w:r w:rsidRPr="00FB248B">
        <w:rPr>
          <w:i/>
          <w:iCs/>
        </w:rPr>
        <w:t>s</w:t>
      </w:r>
      <w:r w:rsidRPr="00FB248B">
        <w:t xml:space="preserve"> de </w:t>
      </w:r>
      <w:proofErr w:type="spellStart"/>
      <w:r w:rsidRPr="00FB248B">
        <w:rPr>
          <w:i/>
          <w:iCs/>
        </w:rPr>
        <w:t>lifestyle</w:t>
      </w:r>
      <w:proofErr w:type="spellEnd"/>
      <w:r w:rsidRPr="00FB248B">
        <w:t xml:space="preserve"> </w:t>
      </w:r>
      <w:r w:rsidR="00A1777E">
        <w:t xml:space="preserve">com itens exclusivos </w:t>
      </w:r>
      <w:r w:rsidRPr="00FB248B">
        <w:t xml:space="preserve">importados da Europa e </w:t>
      </w:r>
      <w:r w:rsidR="0003000A">
        <w:t xml:space="preserve">do Japão, </w:t>
      </w:r>
      <w:r w:rsidRPr="00FB248B">
        <w:t xml:space="preserve">alinhados aos padrões globais da </w:t>
      </w:r>
      <w:r>
        <w:t>marca</w:t>
      </w:r>
      <w:r w:rsidRPr="00FB248B">
        <w:t>.</w:t>
      </w:r>
    </w:p>
    <w:p w14:paraId="22E34CF2" w14:textId="6DF2F6A0" w:rsidR="00A26E5E" w:rsidRDefault="00734593" w:rsidP="00673F66">
      <w:r>
        <w:t xml:space="preserve">Atualmente, os clientes também contam com lojas em São Paulo – sendo duas na capital e uma em Alphaville –, Belo Horizonte (MG), Brasília (DF), Curitiba (PR), Fortaleza (CE), Porto Alegre (RS), Salvador (BA), Recife (PE) e Vitória (ES). </w:t>
      </w:r>
      <w:r w:rsidR="00A26E5E" w:rsidRPr="00A26E5E">
        <w:t xml:space="preserve">Para os próximos meses, </w:t>
      </w:r>
      <w:r w:rsidR="00723244">
        <w:t xml:space="preserve">também </w:t>
      </w:r>
      <w:r w:rsidR="00A26E5E" w:rsidRPr="00A26E5E">
        <w:t xml:space="preserve">estão previstas </w:t>
      </w:r>
      <w:r w:rsidR="00723244">
        <w:t xml:space="preserve">novas </w:t>
      </w:r>
      <w:r w:rsidR="00A26E5E" w:rsidRPr="00A26E5E">
        <w:t>inaugurações, cujas localidades serão anunciadas em breve, reforçando ainda mais a presença da marca no País.</w:t>
      </w:r>
    </w:p>
    <w:p w14:paraId="7004814C" w14:textId="1EDE4C29" w:rsidR="005934A5" w:rsidRPr="00323781" w:rsidRDefault="005934A5" w:rsidP="00673F66">
      <w:pPr>
        <w:rPr>
          <w:b/>
          <w:bCs/>
        </w:rPr>
      </w:pPr>
      <w:r w:rsidRPr="00323781">
        <w:rPr>
          <w:b/>
          <w:bCs/>
        </w:rPr>
        <w:t>Produtos e serviços exclusivos</w:t>
      </w:r>
      <w:r w:rsidR="00B51815" w:rsidRPr="00323781">
        <w:rPr>
          <w:b/>
          <w:bCs/>
        </w:rPr>
        <w:t xml:space="preserve"> no País</w:t>
      </w:r>
    </w:p>
    <w:p w14:paraId="1C133FB6" w14:textId="77EEE8DF" w:rsidR="00D05EDA" w:rsidRDefault="005934A5" w:rsidP="005934A5">
      <w:r w:rsidRPr="005934A5">
        <w:t xml:space="preserve">Com </w:t>
      </w:r>
      <w:r w:rsidR="00D05EDA">
        <w:t>foco</w:t>
      </w:r>
      <w:r w:rsidRPr="005934A5">
        <w:t xml:space="preserve"> em inovação, luxo e sustentabilidade, a Lexus </w:t>
      </w:r>
      <w:r w:rsidR="00D05EDA">
        <w:t>encerrou</w:t>
      </w:r>
      <w:r w:rsidRPr="005934A5">
        <w:t xml:space="preserve"> 2024 com mais de 1.100 veículos comercializados </w:t>
      </w:r>
      <w:r w:rsidR="00A94E1F">
        <w:t>n</w:t>
      </w:r>
      <w:r w:rsidRPr="005934A5">
        <w:t xml:space="preserve">o </w:t>
      </w:r>
      <w:r>
        <w:t>Brasil</w:t>
      </w:r>
      <w:r w:rsidR="00A94E1F">
        <w:t xml:space="preserve">. </w:t>
      </w:r>
      <w:r w:rsidR="00A94E1F" w:rsidRPr="00A94E1F">
        <w:t xml:space="preserve">Entre os destaques do ano estão a inauguração da concessionária </w:t>
      </w:r>
      <w:proofErr w:type="spellStart"/>
      <w:r w:rsidR="00A94E1F" w:rsidRPr="00A94E1F">
        <w:rPr>
          <w:i/>
          <w:iCs/>
        </w:rPr>
        <w:t>flagship</w:t>
      </w:r>
      <w:proofErr w:type="spellEnd"/>
      <w:r w:rsidR="00A94E1F" w:rsidRPr="00A94E1F">
        <w:t xml:space="preserve"> em Brasília (DF) e o lançamento de dois </w:t>
      </w:r>
      <w:r w:rsidR="00A94E1F" w:rsidRPr="00A94E1F">
        <w:lastRenderedPageBreak/>
        <w:t>novos modelos: RX 450h+ e UX 300h. Em 2025, a marca apresentou o novo NX 450h+, lançado em março, e projeta um crescimento de 36% nas vendas, com 1.500 emplacamentos previstos.</w:t>
      </w:r>
    </w:p>
    <w:p w14:paraId="2DB36B8D" w14:textId="02FC6EE0" w:rsidR="005934A5" w:rsidRPr="005934A5" w:rsidRDefault="005934A5" w:rsidP="005934A5">
      <w:r w:rsidRPr="005934A5">
        <w:t xml:space="preserve">Em uma </w:t>
      </w:r>
      <w:r w:rsidR="00D05EDA">
        <w:t>iniciativa</w:t>
      </w:r>
      <w:r w:rsidRPr="005934A5">
        <w:t xml:space="preserve"> inédita para o segmento </w:t>
      </w:r>
      <w:r w:rsidRPr="005934A5">
        <w:rPr>
          <w:i/>
          <w:iCs/>
        </w:rPr>
        <w:t>premium</w:t>
      </w:r>
      <w:r w:rsidRPr="005934A5">
        <w:t xml:space="preserve">, a Lexus também </w:t>
      </w:r>
      <w:r>
        <w:t>passou a oferecer</w:t>
      </w:r>
      <w:r w:rsidRPr="005934A5">
        <w:t xml:space="preserve"> garantia de até 10 anos ou 200 mil quilômetros para todos os veículos fabricados a partir de 2020 – incluindo seminovos –, sem nenhum custo adicional. </w:t>
      </w:r>
      <w:r>
        <w:t>Este</w:t>
      </w:r>
      <w:r w:rsidRPr="005934A5">
        <w:t xml:space="preserve"> benefício </w:t>
      </w:r>
      <w:r>
        <w:t>é</w:t>
      </w:r>
      <w:r w:rsidRPr="005934A5">
        <w:t xml:space="preserve"> parte do programa LexusCare, um conjunto de serviços e vantagens que proporciona uma experiência ainda mais excepcional e exclusiva.</w:t>
      </w:r>
    </w:p>
    <w:p w14:paraId="5731C3F5" w14:textId="44FC9779" w:rsidR="005934A5" w:rsidRDefault="005934A5" w:rsidP="005934A5">
      <w:r w:rsidRPr="005934A5">
        <w:t xml:space="preserve">Essa garantia estendida também se aplica ao sistema híbrido, que tem </w:t>
      </w:r>
      <w:proofErr w:type="spellStart"/>
      <w:r w:rsidR="006B6FDA">
        <w:t>cobetura</w:t>
      </w:r>
      <w:proofErr w:type="spellEnd"/>
      <w:r w:rsidRPr="005934A5">
        <w:t xml:space="preserve"> de fábrica de 8 anos ou 200 mil quilômetros, o que ocorrer primeiro. </w:t>
      </w:r>
      <w:r w:rsidR="006B6FDA" w:rsidRPr="006B6FDA">
        <w:t>Após esse período, a garantia pode ser renovada por mais 12 meses ou 10 mil quilômetros, até o limite máximo de 10 anos.</w:t>
      </w:r>
    </w:p>
    <w:p w14:paraId="08C2420A" w14:textId="77777777" w:rsidR="00A50D03" w:rsidRDefault="00A50D03" w:rsidP="00A50D03">
      <w:r>
        <w:t xml:space="preserve">O programa LexusCare oferece uma experiência única entre as marcas </w:t>
      </w:r>
      <w:r w:rsidRPr="00A50D03">
        <w:rPr>
          <w:i/>
          <w:iCs/>
        </w:rPr>
        <w:t>premium</w:t>
      </w:r>
      <w:r>
        <w:t>, com serviços padronizados inéditos no Brasil, incluindo pacotes de revisão com os valores mais competitivos do mercado. Dessa forma, a Lexus assegura manutenção de alta qualidade a preços fixos para todos os seus clientes.</w:t>
      </w:r>
    </w:p>
    <w:p w14:paraId="1F6C4191" w14:textId="77777777" w:rsidR="00A50D03" w:rsidRDefault="00A50D03" w:rsidP="00A50D03">
      <w:r>
        <w:t xml:space="preserve">Além disso, a marca disponibiliza a assistência 24 horas mais abrangente do segmento de luxo e conta com aproximadamente 90% das peças de reposição disponíveis para pronta-entrega – especialmente aquelas mais demandadas em casos de colisão. As demais solicitações são atendidas em até 25 dias, o prazo mais curto entre as marcas </w:t>
      </w:r>
      <w:r w:rsidRPr="00A50D03">
        <w:rPr>
          <w:i/>
          <w:iCs/>
        </w:rPr>
        <w:t>premium</w:t>
      </w:r>
      <w:r>
        <w:t>.</w:t>
      </w:r>
    </w:p>
    <w:p w14:paraId="5DA52C5B" w14:textId="171C198A" w:rsidR="009425F7" w:rsidRDefault="00A50D03" w:rsidP="00A50D03">
      <w:r>
        <w:t>Os clientes Lexus também contam com o suporte da ampla rede Toyota em todo o território nacional, o que reforça ainda mais a segurança e tranquilidade proporcionadas pela marca.</w:t>
      </w:r>
    </w:p>
    <w:sectPr w:rsidR="009425F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3121" w14:textId="77777777" w:rsidR="00817944" w:rsidRDefault="00817944" w:rsidP="00B51815">
      <w:pPr>
        <w:spacing w:after="0" w:line="240" w:lineRule="auto"/>
      </w:pPr>
      <w:r>
        <w:separator/>
      </w:r>
    </w:p>
  </w:endnote>
  <w:endnote w:type="continuationSeparator" w:id="0">
    <w:p w14:paraId="6B5ACFC7" w14:textId="77777777" w:rsidR="00817944" w:rsidRDefault="00817944" w:rsidP="00B5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F35B" w14:textId="77777777" w:rsidR="00817944" w:rsidRDefault="00817944" w:rsidP="00B51815">
      <w:pPr>
        <w:spacing w:after="0" w:line="240" w:lineRule="auto"/>
      </w:pPr>
      <w:r>
        <w:separator/>
      </w:r>
    </w:p>
  </w:footnote>
  <w:footnote w:type="continuationSeparator" w:id="0">
    <w:p w14:paraId="280146B2" w14:textId="77777777" w:rsidR="00817944" w:rsidRDefault="00817944" w:rsidP="00B5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8D3B" w14:textId="416582FC" w:rsidR="00B51815" w:rsidRDefault="00B5181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5ED237" wp14:editId="648C32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26210" cy="381000"/>
              <wp:effectExtent l="0" t="0" r="2540" b="0"/>
              <wp:wrapNone/>
              <wp:docPr id="914794711" name="Caixa de Texto 8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62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70A69" w14:textId="6F3758F3" w:rsidR="00B51815" w:rsidRPr="00B51815" w:rsidRDefault="00B51815" w:rsidP="00B518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18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ED237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alt="•• PROTECTED 関係者外秘" style="position:absolute;margin-left:0;margin-top:0;width:112.3pt;height:30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D570A69" w14:textId="6F3758F3" w:rsidR="00B51815" w:rsidRPr="00B51815" w:rsidRDefault="00B51815" w:rsidP="00B518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18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049E" w14:textId="4AE4898F" w:rsidR="00B51815" w:rsidRDefault="00B5181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7E122F" wp14:editId="1F41930A">
              <wp:simplePos x="108137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426210" cy="381000"/>
              <wp:effectExtent l="0" t="0" r="2540" b="0"/>
              <wp:wrapNone/>
              <wp:docPr id="63168858" name="Caixa de Texto 9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62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5DA24" w14:textId="05DE982F" w:rsidR="00B51815" w:rsidRPr="00B51815" w:rsidRDefault="00B51815" w:rsidP="00B518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18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E122F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alt="•• PROTECTED 関係者外秘" style="position:absolute;margin-left:0;margin-top:0;width:112.3pt;height:30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E95DA24" w14:textId="05DE982F" w:rsidR="00B51815" w:rsidRPr="00B51815" w:rsidRDefault="00B51815" w:rsidP="00B518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18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D705" w14:textId="3E77167F" w:rsidR="00B51815" w:rsidRDefault="00B5181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A6CFCA" wp14:editId="6EAFA8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26210" cy="381000"/>
              <wp:effectExtent l="0" t="0" r="2540" b="0"/>
              <wp:wrapNone/>
              <wp:docPr id="18348167" name="Caixa de Texto 7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62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AFF6E" w14:textId="46C5DC07" w:rsidR="00B51815" w:rsidRPr="00B51815" w:rsidRDefault="00B51815" w:rsidP="00B518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18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6CFCA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•• PROTECTED 関係者外秘" style="position:absolute;margin-left:0;margin-top:0;width:112.3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01AFF6E" w14:textId="46C5DC07" w:rsidR="00B51815" w:rsidRPr="00B51815" w:rsidRDefault="00B51815" w:rsidP="00B518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18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5AF0"/>
    <w:multiLevelType w:val="multilevel"/>
    <w:tmpl w:val="EEDA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F32F6"/>
    <w:multiLevelType w:val="multilevel"/>
    <w:tmpl w:val="6BBA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66DBC"/>
    <w:multiLevelType w:val="hybridMultilevel"/>
    <w:tmpl w:val="290C2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52877">
    <w:abstractNumId w:val="1"/>
  </w:num>
  <w:num w:numId="2" w16cid:durableId="961770257">
    <w:abstractNumId w:val="0"/>
  </w:num>
  <w:num w:numId="3" w16cid:durableId="151854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66"/>
    <w:rsid w:val="0003000A"/>
    <w:rsid w:val="000C1F46"/>
    <w:rsid w:val="000C2A18"/>
    <w:rsid w:val="0029297A"/>
    <w:rsid w:val="002C4DA2"/>
    <w:rsid w:val="00323781"/>
    <w:rsid w:val="00337DEF"/>
    <w:rsid w:val="00370392"/>
    <w:rsid w:val="003E291A"/>
    <w:rsid w:val="004601FD"/>
    <w:rsid w:val="00531C83"/>
    <w:rsid w:val="00574CAB"/>
    <w:rsid w:val="005934A5"/>
    <w:rsid w:val="00607976"/>
    <w:rsid w:val="006531AE"/>
    <w:rsid w:val="00673F66"/>
    <w:rsid w:val="006B6FDA"/>
    <w:rsid w:val="00723244"/>
    <w:rsid w:val="00734593"/>
    <w:rsid w:val="007472F7"/>
    <w:rsid w:val="007B0772"/>
    <w:rsid w:val="007C25B2"/>
    <w:rsid w:val="00817944"/>
    <w:rsid w:val="008D62DF"/>
    <w:rsid w:val="009425F7"/>
    <w:rsid w:val="009905FF"/>
    <w:rsid w:val="00A1777E"/>
    <w:rsid w:val="00A25F0D"/>
    <w:rsid w:val="00A26E5E"/>
    <w:rsid w:val="00A50D03"/>
    <w:rsid w:val="00A5455F"/>
    <w:rsid w:val="00A66016"/>
    <w:rsid w:val="00A86544"/>
    <w:rsid w:val="00A94E1F"/>
    <w:rsid w:val="00A97DD1"/>
    <w:rsid w:val="00B35782"/>
    <w:rsid w:val="00B51815"/>
    <w:rsid w:val="00B64E1A"/>
    <w:rsid w:val="00B92482"/>
    <w:rsid w:val="00BE70F0"/>
    <w:rsid w:val="00C0125E"/>
    <w:rsid w:val="00C404E3"/>
    <w:rsid w:val="00C555FC"/>
    <w:rsid w:val="00C81E91"/>
    <w:rsid w:val="00C93DD0"/>
    <w:rsid w:val="00CA4F8E"/>
    <w:rsid w:val="00D05EDA"/>
    <w:rsid w:val="00D11DEE"/>
    <w:rsid w:val="00D1568A"/>
    <w:rsid w:val="00E05291"/>
    <w:rsid w:val="00EB13DE"/>
    <w:rsid w:val="00F86AA2"/>
    <w:rsid w:val="00FB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F7DF"/>
  <w15:chartTrackingRefBased/>
  <w15:docId w15:val="{D1EB9B09-861F-4DB8-82E8-E8D60DA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3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3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3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3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3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3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3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3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3F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F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3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3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3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3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3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3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3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3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3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3F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3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3F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3F6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682</Words>
  <Characters>3491</Characters>
  <Application>Microsoft Office Word</Application>
  <DocSecurity>0</DocSecurity>
  <Lines>109</Lines>
  <Paragraphs>41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Aguiar De Oliveira</dc:creator>
  <cp:keywords/>
  <dc:description/>
  <cp:lastModifiedBy>Gabriel Aguiar De Oliveira</cp:lastModifiedBy>
  <cp:revision>46</cp:revision>
  <dcterms:created xsi:type="dcterms:W3CDTF">2025-10-07T12:06:00Z</dcterms:created>
  <dcterms:modified xsi:type="dcterms:W3CDTF">2025-10-07T19:09:00Z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117f887,3686a8d7,3c3e15a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•• PROTECTED 関係者外秘</vt:lpwstr>
  </property>
  <property fmtid="{D5CDD505-2E9C-101B-9397-08002B2CF9AE}" pid="5" name="MSIP_Label_2e0c7aab-9a44-47a9-b362-9ab239a9b055_Enabled">
    <vt:lpwstr>true</vt:lpwstr>
  </property>
  <property fmtid="{D5CDD505-2E9C-101B-9397-08002B2CF9AE}" pid="6" name="MSIP_Label_2e0c7aab-9a44-47a9-b362-9ab239a9b055_SetDate">
    <vt:lpwstr>2025-10-07T13:13:14Z</vt:lpwstr>
  </property>
  <property fmtid="{D5CDD505-2E9C-101B-9397-08002B2CF9AE}" pid="7" name="MSIP_Label_2e0c7aab-9a44-47a9-b362-9ab239a9b055_Method">
    <vt:lpwstr>Standard</vt:lpwstr>
  </property>
  <property fmtid="{D5CDD505-2E9C-101B-9397-08002B2CF9AE}" pid="8" name="MSIP_Label_2e0c7aab-9a44-47a9-b362-9ab239a9b055_Name">
    <vt:lpwstr>PROTECTED  関係者外秘</vt:lpwstr>
  </property>
  <property fmtid="{D5CDD505-2E9C-101B-9397-08002B2CF9AE}" pid="9" name="MSIP_Label_2e0c7aab-9a44-47a9-b362-9ab239a9b055_SiteId">
    <vt:lpwstr>3855fb14-c221-4399-b3f8-97d96a4ce45d</vt:lpwstr>
  </property>
  <property fmtid="{D5CDD505-2E9C-101B-9397-08002B2CF9AE}" pid="10" name="MSIP_Label_2e0c7aab-9a44-47a9-b362-9ab239a9b055_ActionId">
    <vt:lpwstr>70e56b34-1298-4c37-9a4e-7a5d47c8a48d</vt:lpwstr>
  </property>
  <property fmtid="{D5CDD505-2E9C-101B-9397-08002B2CF9AE}" pid="11" name="MSIP_Label_2e0c7aab-9a44-47a9-b362-9ab239a9b055_ContentBits">
    <vt:lpwstr>1</vt:lpwstr>
  </property>
  <property fmtid="{D5CDD505-2E9C-101B-9397-08002B2CF9AE}" pid="12" name="MSIP_Label_2e0c7aab-9a44-47a9-b362-9ab239a9b055_Tag">
    <vt:lpwstr>10, 3, 0, 1</vt:lpwstr>
  </property>
</Properties>
</file>